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EA" w:rsidRPr="00605854" w:rsidRDefault="002249C1" w:rsidP="00605854">
      <w:pPr>
        <w:jc w:val="center"/>
        <w:rPr>
          <w:b/>
          <w:sz w:val="32"/>
          <w:szCs w:val="32"/>
          <w:u w:val="single"/>
        </w:rPr>
      </w:pPr>
      <w:r w:rsidRPr="00605854">
        <w:rPr>
          <w:b/>
          <w:sz w:val="32"/>
          <w:szCs w:val="32"/>
          <w:u w:val="single"/>
        </w:rPr>
        <w:t>FENNY BENTLEY INITIATIVE</w:t>
      </w:r>
    </w:p>
    <w:p w:rsidR="002249C1" w:rsidRPr="00605854" w:rsidRDefault="002249C1" w:rsidP="00605854">
      <w:pPr>
        <w:jc w:val="center"/>
        <w:rPr>
          <w:sz w:val="24"/>
          <w:szCs w:val="24"/>
        </w:rPr>
      </w:pPr>
      <w:r w:rsidRPr="00605854">
        <w:rPr>
          <w:sz w:val="24"/>
          <w:szCs w:val="24"/>
        </w:rPr>
        <w:t xml:space="preserve">Minutes of a meeting of the FBI, held at the </w:t>
      </w:r>
      <w:proofErr w:type="spellStart"/>
      <w:r w:rsidR="003218C3">
        <w:rPr>
          <w:sz w:val="24"/>
          <w:szCs w:val="24"/>
        </w:rPr>
        <w:t>The</w:t>
      </w:r>
      <w:proofErr w:type="spellEnd"/>
      <w:r w:rsidR="003218C3">
        <w:rPr>
          <w:sz w:val="24"/>
          <w:szCs w:val="24"/>
        </w:rPr>
        <w:t xml:space="preserve"> Bentley Brook</w:t>
      </w:r>
      <w:r w:rsidR="008950A7">
        <w:rPr>
          <w:sz w:val="24"/>
          <w:szCs w:val="24"/>
        </w:rPr>
        <w:t xml:space="preserve">, Fenny Bentley, on </w:t>
      </w:r>
      <w:r w:rsidR="003218C3">
        <w:rPr>
          <w:sz w:val="24"/>
          <w:szCs w:val="24"/>
        </w:rPr>
        <w:t>3 October 2023</w:t>
      </w:r>
    </w:p>
    <w:p w:rsidR="00D840A3" w:rsidRDefault="00BD4296" w:rsidP="00D840A3">
      <w:r>
        <w:t>Present:</w:t>
      </w:r>
    </w:p>
    <w:p w:rsidR="00BD4296" w:rsidRDefault="00BD4296" w:rsidP="00D840A3">
      <w:r>
        <w:t xml:space="preserve">Louise </w:t>
      </w:r>
      <w:proofErr w:type="spellStart"/>
      <w:r>
        <w:t>Whinnett</w:t>
      </w:r>
      <w:proofErr w:type="spellEnd"/>
      <w:r>
        <w:t xml:space="preserve"> (Co-Chair)</w:t>
      </w:r>
    </w:p>
    <w:p w:rsidR="00BD4296" w:rsidRDefault="00BD4296" w:rsidP="00D840A3">
      <w:r>
        <w:t xml:space="preserve">Alexia </w:t>
      </w:r>
      <w:proofErr w:type="spellStart"/>
      <w:r>
        <w:t>Wyer</w:t>
      </w:r>
      <w:proofErr w:type="spellEnd"/>
    </w:p>
    <w:p w:rsidR="004C69FD" w:rsidRDefault="004C69FD" w:rsidP="00D840A3">
      <w:r>
        <w:t>Ken Croft</w:t>
      </w:r>
    </w:p>
    <w:p w:rsidR="006147A1" w:rsidRDefault="006147A1" w:rsidP="00D840A3">
      <w:r>
        <w:t>Kerry McNair</w:t>
      </w:r>
    </w:p>
    <w:p w:rsidR="006147A1" w:rsidRDefault="006147A1" w:rsidP="00D840A3">
      <w:r>
        <w:t>Christine Brownlee</w:t>
      </w:r>
    </w:p>
    <w:p w:rsidR="006147A1" w:rsidRDefault="006147A1" w:rsidP="00D840A3">
      <w:r>
        <w:t>Brenda Kirkham</w:t>
      </w:r>
    </w:p>
    <w:p w:rsidR="009863D9" w:rsidRDefault="009863D9" w:rsidP="00D840A3">
      <w:r>
        <w:t>Janet</w:t>
      </w:r>
    </w:p>
    <w:p w:rsidR="003218C3" w:rsidRDefault="003218C3" w:rsidP="00D840A3"/>
    <w:p w:rsidR="006147A1" w:rsidRDefault="006147A1" w:rsidP="00D840A3"/>
    <w:p w:rsidR="004C69FD" w:rsidRDefault="004C69FD" w:rsidP="00D840A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134"/>
        <w:gridCol w:w="7655"/>
        <w:gridCol w:w="1559"/>
      </w:tblGrid>
      <w:tr w:rsidR="00D840A3" w:rsidTr="00AF5743">
        <w:tc>
          <w:tcPr>
            <w:tcW w:w="1134" w:type="dxa"/>
          </w:tcPr>
          <w:p w:rsidR="00D840A3" w:rsidRDefault="00D840A3" w:rsidP="00D840A3">
            <w:r>
              <w:t>ITEM</w:t>
            </w:r>
          </w:p>
        </w:tc>
        <w:tc>
          <w:tcPr>
            <w:tcW w:w="7655" w:type="dxa"/>
          </w:tcPr>
          <w:p w:rsidR="00D840A3" w:rsidRDefault="00D840A3" w:rsidP="00D840A3"/>
        </w:tc>
        <w:tc>
          <w:tcPr>
            <w:tcW w:w="1559" w:type="dxa"/>
          </w:tcPr>
          <w:p w:rsidR="00D840A3" w:rsidRDefault="00D840A3" w:rsidP="00D840A3">
            <w:r>
              <w:t>ACTION</w:t>
            </w:r>
          </w:p>
        </w:tc>
      </w:tr>
      <w:tr w:rsidR="00D840A3" w:rsidTr="00AF5743">
        <w:tc>
          <w:tcPr>
            <w:tcW w:w="1134" w:type="dxa"/>
          </w:tcPr>
          <w:p w:rsidR="00D840A3" w:rsidRDefault="00D840A3" w:rsidP="00D840A3">
            <w:r>
              <w:t>1</w:t>
            </w:r>
          </w:p>
        </w:tc>
        <w:tc>
          <w:tcPr>
            <w:tcW w:w="7655" w:type="dxa"/>
          </w:tcPr>
          <w:p w:rsidR="00D840A3" w:rsidRPr="00E1757F" w:rsidRDefault="00D840A3" w:rsidP="00D840A3">
            <w:pPr>
              <w:rPr>
                <w:b/>
              </w:rPr>
            </w:pPr>
            <w:r w:rsidRPr="00E1757F">
              <w:rPr>
                <w:b/>
              </w:rPr>
              <w:t>Welcome and Apologies for absence</w:t>
            </w:r>
          </w:p>
          <w:p w:rsidR="00D840A3" w:rsidRDefault="003218C3" w:rsidP="00AF5743">
            <w:r>
              <w:t>Apologies from Steve &amp; Charlie</w:t>
            </w:r>
            <w:r w:rsidR="009C0ED7">
              <w:t xml:space="preserve">  </w:t>
            </w:r>
          </w:p>
        </w:tc>
        <w:tc>
          <w:tcPr>
            <w:tcW w:w="1559" w:type="dxa"/>
          </w:tcPr>
          <w:p w:rsidR="00D840A3" w:rsidRDefault="00D840A3" w:rsidP="00D840A3"/>
        </w:tc>
      </w:tr>
      <w:tr w:rsidR="00A80173" w:rsidTr="00AF5743">
        <w:tc>
          <w:tcPr>
            <w:tcW w:w="1134" w:type="dxa"/>
          </w:tcPr>
          <w:p w:rsidR="00A80173" w:rsidRDefault="00A80173" w:rsidP="00D840A3">
            <w:r>
              <w:t>2</w:t>
            </w:r>
          </w:p>
        </w:tc>
        <w:tc>
          <w:tcPr>
            <w:tcW w:w="7655" w:type="dxa"/>
          </w:tcPr>
          <w:p w:rsidR="00A80173" w:rsidRPr="0082662F" w:rsidRDefault="00A80173" w:rsidP="00D840A3">
            <w:pPr>
              <w:rPr>
                <w:b/>
              </w:rPr>
            </w:pPr>
            <w:r w:rsidRPr="0082662F">
              <w:rPr>
                <w:b/>
              </w:rPr>
              <w:t xml:space="preserve">Approval of minutes of meeting held on </w:t>
            </w:r>
            <w:r w:rsidR="0082662F" w:rsidRPr="0082662F">
              <w:rPr>
                <w:b/>
              </w:rPr>
              <w:t>September</w:t>
            </w:r>
            <w:r w:rsidR="006147A1" w:rsidRPr="0082662F">
              <w:rPr>
                <w:b/>
              </w:rPr>
              <w:t xml:space="preserve"> 2023</w:t>
            </w:r>
          </w:p>
          <w:p w:rsidR="00A80173" w:rsidRDefault="00A80173" w:rsidP="0082662F">
            <w:r w:rsidRPr="0082662F">
              <w:t>The minutes of the meeting held on</w:t>
            </w:r>
            <w:r w:rsidR="006147A1" w:rsidRPr="0082662F">
              <w:t xml:space="preserve"> </w:t>
            </w:r>
            <w:r w:rsidR="0082662F" w:rsidRPr="0082662F">
              <w:t>5</w:t>
            </w:r>
            <w:r w:rsidR="0082662F" w:rsidRPr="0082662F">
              <w:rPr>
                <w:vertAlign w:val="superscript"/>
              </w:rPr>
              <w:t>th</w:t>
            </w:r>
            <w:r w:rsidR="0082662F" w:rsidRPr="0082662F">
              <w:t xml:space="preserve"> September</w:t>
            </w:r>
            <w:r w:rsidR="006147A1" w:rsidRPr="0082662F">
              <w:t xml:space="preserve"> 2023</w:t>
            </w:r>
            <w:r w:rsidRPr="0082662F">
              <w:t xml:space="preserve"> were approved as a true and correct record of that meeting.</w:t>
            </w:r>
          </w:p>
        </w:tc>
        <w:tc>
          <w:tcPr>
            <w:tcW w:w="1559" w:type="dxa"/>
          </w:tcPr>
          <w:p w:rsidR="00A80173" w:rsidRDefault="00A80173" w:rsidP="00D840A3"/>
        </w:tc>
      </w:tr>
      <w:tr w:rsidR="00A80173" w:rsidTr="00AF5743">
        <w:tc>
          <w:tcPr>
            <w:tcW w:w="1134" w:type="dxa"/>
          </w:tcPr>
          <w:p w:rsidR="00A80173" w:rsidRDefault="00A80173" w:rsidP="00D840A3">
            <w:r>
              <w:t>3</w:t>
            </w:r>
          </w:p>
        </w:tc>
        <w:tc>
          <w:tcPr>
            <w:tcW w:w="7655" w:type="dxa"/>
          </w:tcPr>
          <w:p w:rsidR="00A80173" w:rsidRPr="00E1757F" w:rsidRDefault="00A80173" w:rsidP="00D840A3">
            <w:pPr>
              <w:rPr>
                <w:b/>
              </w:rPr>
            </w:pPr>
            <w:r w:rsidRPr="00E1757F">
              <w:rPr>
                <w:b/>
              </w:rPr>
              <w:t>Matters arising from last meeting</w:t>
            </w:r>
          </w:p>
          <w:p w:rsidR="006132FA" w:rsidRDefault="006132FA" w:rsidP="00D840A3">
            <w:r>
              <w:t>There were no other matters arising.</w:t>
            </w:r>
          </w:p>
        </w:tc>
        <w:tc>
          <w:tcPr>
            <w:tcW w:w="1559" w:type="dxa"/>
          </w:tcPr>
          <w:p w:rsidR="00A80173" w:rsidRDefault="00A80173" w:rsidP="00D840A3"/>
        </w:tc>
      </w:tr>
      <w:tr w:rsidR="00AF5743" w:rsidTr="00AF5743">
        <w:tc>
          <w:tcPr>
            <w:tcW w:w="1134" w:type="dxa"/>
          </w:tcPr>
          <w:p w:rsidR="00AF5743" w:rsidRDefault="00BB1943" w:rsidP="00D840A3">
            <w:r>
              <w:t>4</w:t>
            </w:r>
          </w:p>
        </w:tc>
        <w:tc>
          <w:tcPr>
            <w:tcW w:w="7655" w:type="dxa"/>
          </w:tcPr>
          <w:p w:rsidR="003218C3" w:rsidRDefault="003218C3" w:rsidP="003218C3">
            <w:pPr>
              <w:rPr>
                <w:b/>
              </w:rPr>
            </w:pPr>
            <w:r>
              <w:rPr>
                <w:b/>
              </w:rPr>
              <w:t>Film Night</w:t>
            </w:r>
            <w:r>
              <w:rPr>
                <w:b/>
              </w:rPr>
              <w:t>:</w:t>
            </w:r>
          </w:p>
          <w:p w:rsidR="00AF5743" w:rsidRDefault="003218C3" w:rsidP="00D840A3">
            <w:r>
              <w:t xml:space="preserve">Discussion of films- half term date proposed Friday </w:t>
            </w:r>
            <w:r w:rsidR="00637E66">
              <w:t>1st Dec</w:t>
            </w:r>
            <w:r w:rsidR="005E0690">
              <w:t xml:space="preserve">- </w:t>
            </w:r>
            <w:r w:rsidR="009863D9">
              <w:t xml:space="preserve">film starts at </w:t>
            </w:r>
            <w:r w:rsidR="005E0690">
              <w:t>6pm</w:t>
            </w:r>
            <w:r w:rsidR="009863D9">
              <w:t xml:space="preserve"> arrival from 5.30pm. Bring your own blankets&amp; bean bag or </w:t>
            </w:r>
            <w:r w:rsidR="004F38D0">
              <w:t>cushions</w:t>
            </w:r>
            <w:r w:rsidR="009863D9">
              <w:t>!</w:t>
            </w:r>
          </w:p>
          <w:p w:rsidR="005E0690" w:rsidRDefault="005E0690" w:rsidP="00D840A3">
            <w:r>
              <w:t>Price per ticket £5</w:t>
            </w:r>
            <w:r w:rsidR="009863D9">
              <w:t xml:space="preserve"> over 11s, £4</w:t>
            </w:r>
            <w:r>
              <w:t xml:space="preserve"> 2-11</w:t>
            </w:r>
            <w:r w:rsidR="009863D9">
              <w:t xml:space="preserve"> &amp;</w:t>
            </w:r>
            <w:r>
              <w:t xml:space="preserve"> over 65s</w:t>
            </w:r>
          </w:p>
          <w:p w:rsidR="009863D9" w:rsidRDefault="009863D9" w:rsidP="00D840A3"/>
          <w:p w:rsidR="009863D9" w:rsidRDefault="009863D9" w:rsidP="00D840A3">
            <w:r>
              <w:t xml:space="preserve">Film choice to go on </w:t>
            </w:r>
            <w:proofErr w:type="spellStart"/>
            <w:r>
              <w:t>facebook</w:t>
            </w:r>
            <w:proofErr w:type="spellEnd"/>
            <w:r>
              <w:t xml:space="preserve">: </w:t>
            </w:r>
            <w:r w:rsidR="004F38D0">
              <w:t>Hairspray, Greatest Showman, Mary Poppins 2, Home Alone 1, Elf</w:t>
            </w:r>
            <w:r w:rsidR="00BB1943">
              <w:t xml:space="preserve"> (Kerry)</w:t>
            </w:r>
          </w:p>
          <w:p w:rsidR="00637E66" w:rsidRDefault="00637E66" w:rsidP="00D840A3"/>
          <w:p w:rsidR="003218C3" w:rsidRDefault="003218C3" w:rsidP="00D840A3">
            <w:r>
              <w:t xml:space="preserve">Projector and sound from Danny </w:t>
            </w:r>
            <w:proofErr w:type="spellStart"/>
            <w:r>
              <w:t>Wyer</w:t>
            </w:r>
            <w:proofErr w:type="spellEnd"/>
          </w:p>
          <w:p w:rsidR="003218C3" w:rsidRDefault="003218C3" w:rsidP="00D840A3">
            <w:r>
              <w:t>Screen</w:t>
            </w:r>
            <w:r w:rsidR="005E0690">
              <w:t xml:space="preserve"> &amp; film (Greatest Showman) from Kerry</w:t>
            </w:r>
          </w:p>
          <w:p w:rsidR="003218C3" w:rsidRDefault="003218C3" w:rsidP="00D840A3">
            <w:r>
              <w:t xml:space="preserve">Hotdogs </w:t>
            </w:r>
            <w:r w:rsidR="005E0690">
              <w:t>(Brenda &amp; Charlie – to buy hotdogs &amp; bread)</w:t>
            </w:r>
          </w:p>
          <w:p w:rsidR="003218C3" w:rsidRDefault="003218C3" w:rsidP="00D840A3">
            <w:r>
              <w:t>Popcorn (Erica</w:t>
            </w:r>
            <w:r w:rsidR="005E0690">
              <w:t>-roughly £10 on popcorn</w:t>
            </w:r>
            <w:r>
              <w:t>)</w:t>
            </w:r>
          </w:p>
          <w:p w:rsidR="005E0690" w:rsidRDefault="009863D9" w:rsidP="00D840A3">
            <w:r>
              <w:t xml:space="preserve">Drinks – Tea &amp; Coffee &amp; hot chocolate (slow cooker), cream/marshmallows (Christine). Kerry to get insulated cups for hot chocolate. </w:t>
            </w:r>
          </w:p>
          <w:p w:rsidR="005E0690" w:rsidRDefault="005E0690" w:rsidP="00D840A3"/>
          <w:p w:rsidR="005E0690" w:rsidRDefault="005E0690" w:rsidP="00D840A3">
            <w:r>
              <w:t>Poster (Alexia)</w:t>
            </w:r>
          </w:p>
          <w:p w:rsidR="009863D9" w:rsidRDefault="009863D9" w:rsidP="00D840A3"/>
          <w:p w:rsidR="009863D9" w:rsidRDefault="009863D9" w:rsidP="00D840A3">
            <w:r>
              <w:t>Ken to ask Amanda about food allergy and risk assessment.</w:t>
            </w:r>
          </w:p>
          <w:p w:rsidR="005E0690" w:rsidRDefault="005E0690" w:rsidP="00D840A3"/>
          <w:p w:rsidR="003218C3" w:rsidRPr="00AF5743" w:rsidRDefault="003218C3" w:rsidP="00D840A3"/>
        </w:tc>
        <w:tc>
          <w:tcPr>
            <w:tcW w:w="1559" w:type="dxa"/>
          </w:tcPr>
          <w:p w:rsidR="00AF5743" w:rsidRDefault="003218C3" w:rsidP="00D840A3">
            <w:r>
              <w:t>Kerry</w:t>
            </w:r>
          </w:p>
          <w:p w:rsidR="003218C3" w:rsidRDefault="003218C3" w:rsidP="00D840A3">
            <w:r>
              <w:t>Alexia</w:t>
            </w:r>
          </w:p>
          <w:p w:rsidR="005E0690" w:rsidRDefault="005E0690" w:rsidP="00D840A3">
            <w:r>
              <w:t>Brenda</w:t>
            </w:r>
          </w:p>
          <w:p w:rsidR="005E0690" w:rsidRDefault="005E0690" w:rsidP="00D840A3">
            <w:r>
              <w:t>Charlie</w:t>
            </w:r>
          </w:p>
          <w:p w:rsidR="005E0690" w:rsidRDefault="005E0690" w:rsidP="00D840A3">
            <w:r>
              <w:t>Erica</w:t>
            </w:r>
          </w:p>
          <w:p w:rsidR="0082662F" w:rsidRDefault="0082662F" w:rsidP="00D840A3">
            <w:r>
              <w:t>Christine</w:t>
            </w:r>
          </w:p>
        </w:tc>
      </w:tr>
      <w:tr w:rsidR="00A80173" w:rsidTr="00AF5743">
        <w:tc>
          <w:tcPr>
            <w:tcW w:w="1134" w:type="dxa"/>
          </w:tcPr>
          <w:p w:rsidR="00A80173" w:rsidRDefault="00BB1943" w:rsidP="00D840A3">
            <w:r>
              <w:lastRenderedPageBreak/>
              <w:t>5</w:t>
            </w:r>
          </w:p>
        </w:tc>
        <w:tc>
          <w:tcPr>
            <w:tcW w:w="7655" w:type="dxa"/>
          </w:tcPr>
          <w:p w:rsidR="004F38D0" w:rsidRDefault="004F38D0" w:rsidP="004F38D0">
            <w:pPr>
              <w:rPr>
                <w:b/>
              </w:rPr>
            </w:pPr>
            <w:r>
              <w:rPr>
                <w:b/>
              </w:rPr>
              <w:t>Coffee Mornings:</w:t>
            </w:r>
          </w:p>
          <w:p w:rsidR="00BB1943" w:rsidRDefault="00BB1943" w:rsidP="00D840A3">
            <w:r>
              <w:t>October – 21</w:t>
            </w:r>
            <w:r w:rsidRPr="00BB1943">
              <w:rPr>
                <w:vertAlign w:val="superscript"/>
              </w:rPr>
              <w:t>st</w:t>
            </w:r>
            <w:r>
              <w:t xml:space="preserve"> (Walk</w:t>
            </w:r>
            <w:r w:rsidR="006939D8">
              <w:t xml:space="preserve"> - Louise</w:t>
            </w:r>
            <w:r>
              <w:t>)</w:t>
            </w:r>
          </w:p>
          <w:p w:rsidR="00BB1943" w:rsidRDefault="00BB1943" w:rsidP="00D840A3">
            <w:r>
              <w:t>November -18</w:t>
            </w:r>
            <w:r w:rsidRPr="00BB1943">
              <w:rPr>
                <w:vertAlign w:val="superscript"/>
              </w:rPr>
              <w:t>th</w:t>
            </w:r>
            <w:r>
              <w:t xml:space="preserve"> </w:t>
            </w:r>
          </w:p>
          <w:p w:rsidR="002C4108" w:rsidRDefault="00BB1943" w:rsidP="00D840A3">
            <w:r>
              <w:t>December – 16</w:t>
            </w:r>
            <w:r w:rsidRPr="00BB1943">
              <w:rPr>
                <w:vertAlign w:val="superscript"/>
              </w:rPr>
              <w:t>th</w:t>
            </w:r>
            <w:r>
              <w:t xml:space="preserve"> (Mulled Wine &amp; Santa)- Kerry to get a Santa suit. Brenda to ask Dennis if he would like to be Santa. Selection box for each child who sees Santa. Pre book to see Santa.</w:t>
            </w:r>
            <w:r w:rsidR="006939D8">
              <w:t xml:space="preserve"> Christmas markets? Janet to ask her daughter if she can make some mince pies. Janet to see if we can get Reindeer or a donkey. Have a collection to make children’s shoeboxes for Christmas (wrapped up). Kerry to ring Ashbourne Food Bank.</w:t>
            </w:r>
          </w:p>
          <w:p w:rsidR="0082662F" w:rsidRDefault="0082662F" w:rsidP="00D840A3">
            <w:r>
              <w:t>January – Brunch – To discuss fundraising efforts and a community space.</w:t>
            </w:r>
          </w:p>
          <w:p w:rsidR="00BB1943" w:rsidRDefault="00BB1943" w:rsidP="00D840A3"/>
          <w:p w:rsidR="00BB1943" w:rsidRDefault="00BB1943" w:rsidP="00D840A3">
            <w:r>
              <w:t>Future Coffee Mornings:</w:t>
            </w:r>
          </w:p>
          <w:p w:rsidR="004F38D0" w:rsidRDefault="004F38D0" w:rsidP="00D840A3">
            <w:r>
              <w:t>Easter – Chocolate treasure hunt</w:t>
            </w:r>
          </w:p>
          <w:p w:rsidR="004F38D0" w:rsidRDefault="004F38D0" w:rsidP="00D840A3">
            <w:r>
              <w:t>Aromatherapy (Kerry)</w:t>
            </w:r>
          </w:p>
          <w:p w:rsidR="004F38D0" w:rsidRDefault="004F38D0" w:rsidP="00D840A3">
            <w:r>
              <w:t>Wreath Making – Steve’s wife?</w:t>
            </w:r>
          </w:p>
          <w:p w:rsidR="004F38D0" w:rsidRDefault="004F38D0" w:rsidP="00D840A3">
            <w:r>
              <w:t>Long term raffle to sell tickets for a few months and draw at a coffee meeting</w:t>
            </w:r>
          </w:p>
          <w:p w:rsidR="004F38D0" w:rsidRDefault="004F38D0" w:rsidP="00D840A3">
            <w:r>
              <w:t>Exchange produce (potentially next Summer)</w:t>
            </w:r>
          </w:p>
        </w:tc>
        <w:tc>
          <w:tcPr>
            <w:tcW w:w="1559" w:type="dxa"/>
          </w:tcPr>
          <w:p w:rsidR="00A80173" w:rsidRDefault="006939D8" w:rsidP="00D840A3">
            <w:r>
              <w:t>Kerry</w:t>
            </w:r>
          </w:p>
          <w:p w:rsidR="0082662F" w:rsidRDefault="0082662F" w:rsidP="00D840A3">
            <w:r>
              <w:t>Janet</w:t>
            </w:r>
          </w:p>
        </w:tc>
      </w:tr>
      <w:tr w:rsidR="00466F9A" w:rsidTr="00AF5743">
        <w:tc>
          <w:tcPr>
            <w:tcW w:w="1134" w:type="dxa"/>
          </w:tcPr>
          <w:p w:rsidR="00466F9A" w:rsidRDefault="00BB1943" w:rsidP="00D840A3">
            <w:r>
              <w:t>6</w:t>
            </w:r>
          </w:p>
        </w:tc>
        <w:tc>
          <w:tcPr>
            <w:tcW w:w="7655" w:type="dxa"/>
          </w:tcPr>
          <w:p w:rsidR="00466F9A" w:rsidRDefault="00BB1943" w:rsidP="00D840A3">
            <w:r w:rsidRPr="00BB1943">
              <w:rPr>
                <w:b/>
              </w:rPr>
              <w:t>Future Events</w:t>
            </w:r>
            <w:r>
              <w:t>:</w:t>
            </w:r>
          </w:p>
          <w:p w:rsidR="00BB1943" w:rsidRPr="00466F9A" w:rsidRDefault="00BB1943" w:rsidP="00D840A3">
            <w:r>
              <w:t>Future Bonfire night</w:t>
            </w:r>
          </w:p>
        </w:tc>
        <w:tc>
          <w:tcPr>
            <w:tcW w:w="1559" w:type="dxa"/>
          </w:tcPr>
          <w:p w:rsidR="00466F9A" w:rsidRDefault="00466F9A" w:rsidP="00D840A3"/>
        </w:tc>
      </w:tr>
      <w:tr w:rsidR="002C4108" w:rsidTr="00AF5743">
        <w:tc>
          <w:tcPr>
            <w:tcW w:w="1134" w:type="dxa"/>
          </w:tcPr>
          <w:p w:rsidR="002C4108" w:rsidRDefault="00BB1943" w:rsidP="00D840A3">
            <w:r>
              <w:t>7</w:t>
            </w:r>
          </w:p>
        </w:tc>
        <w:tc>
          <w:tcPr>
            <w:tcW w:w="7655" w:type="dxa"/>
          </w:tcPr>
          <w:p w:rsidR="0082662F" w:rsidRPr="00EF548F" w:rsidRDefault="00EF548F" w:rsidP="00D840A3">
            <w:pPr>
              <w:rPr>
                <w:b/>
              </w:rPr>
            </w:pPr>
            <w:r w:rsidRPr="00EF548F">
              <w:rPr>
                <w:b/>
              </w:rPr>
              <w:t>Logo:</w:t>
            </w:r>
          </w:p>
          <w:p w:rsidR="00EF548F" w:rsidRDefault="00EF548F" w:rsidP="00D840A3">
            <w:r>
              <w:t>Kerry to look at logo</w:t>
            </w:r>
          </w:p>
          <w:p w:rsidR="00915ADC" w:rsidRPr="006939D8" w:rsidRDefault="00915ADC" w:rsidP="00D840A3">
            <w:r>
              <w:t>Ken to ask Amanda if she has the logo entries.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C4108" w:rsidRDefault="009D0AF1" w:rsidP="00D840A3">
            <w:r>
              <w:t>Kerry</w:t>
            </w:r>
          </w:p>
        </w:tc>
      </w:tr>
      <w:tr w:rsidR="00EF548F" w:rsidTr="00AF5743">
        <w:tc>
          <w:tcPr>
            <w:tcW w:w="1134" w:type="dxa"/>
          </w:tcPr>
          <w:p w:rsidR="00EF548F" w:rsidRDefault="00EF548F" w:rsidP="00D840A3">
            <w:r>
              <w:t>8</w:t>
            </w:r>
          </w:p>
        </w:tc>
        <w:tc>
          <w:tcPr>
            <w:tcW w:w="7655" w:type="dxa"/>
          </w:tcPr>
          <w:p w:rsidR="00EF548F" w:rsidRDefault="00EF548F" w:rsidP="00EF548F">
            <w:pPr>
              <w:rPr>
                <w:b/>
              </w:rPr>
            </w:pPr>
            <w:r w:rsidRPr="00BB1943">
              <w:rPr>
                <w:b/>
              </w:rPr>
              <w:t>F</w:t>
            </w:r>
            <w:r>
              <w:rPr>
                <w:b/>
              </w:rPr>
              <w:t>inances:</w:t>
            </w:r>
          </w:p>
          <w:p w:rsidR="00EF548F" w:rsidRDefault="00EF548F" w:rsidP="00EF548F">
            <w:r>
              <w:t>£958 in cash</w:t>
            </w:r>
          </w:p>
          <w:p w:rsidR="00EF548F" w:rsidRDefault="00EF548F" w:rsidP="00EF548F">
            <w:r>
              <w:t>£1462 in the bank</w:t>
            </w:r>
          </w:p>
          <w:p w:rsidR="00EF548F" w:rsidRPr="00BB1943" w:rsidRDefault="00EF548F" w:rsidP="00EF548F">
            <w:pPr>
              <w:rPr>
                <w:b/>
              </w:rPr>
            </w:pPr>
            <w:r>
              <w:t>Total: £2,420</w:t>
            </w:r>
          </w:p>
        </w:tc>
        <w:tc>
          <w:tcPr>
            <w:tcW w:w="1559" w:type="dxa"/>
          </w:tcPr>
          <w:p w:rsidR="00EF548F" w:rsidRDefault="00EF548F" w:rsidP="00D840A3"/>
        </w:tc>
      </w:tr>
      <w:tr w:rsidR="00275494" w:rsidTr="00AF5743">
        <w:tc>
          <w:tcPr>
            <w:tcW w:w="1134" w:type="dxa"/>
          </w:tcPr>
          <w:p w:rsidR="00275494" w:rsidRDefault="00EF548F" w:rsidP="00D840A3">
            <w:r>
              <w:t>9</w:t>
            </w:r>
          </w:p>
        </w:tc>
        <w:tc>
          <w:tcPr>
            <w:tcW w:w="7655" w:type="dxa"/>
          </w:tcPr>
          <w:p w:rsidR="00275494" w:rsidRDefault="00275494" w:rsidP="00D840A3">
            <w:pPr>
              <w:rPr>
                <w:b/>
              </w:rPr>
            </w:pPr>
            <w:r w:rsidRPr="00605854">
              <w:rPr>
                <w:b/>
              </w:rPr>
              <w:t>Date of the next meeting</w:t>
            </w:r>
            <w:r w:rsidR="0082662F">
              <w:rPr>
                <w:b/>
              </w:rPr>
              <w:t>:</w:t>
            </w:r>
          </w:p>
          <w:p w:rsidR="0082662F" w:rsidRPr="0082662F" w:rsidRDefault="0082662F" w:rsidP="00D840A3">
            <w:r>
              <w:t>November 7</w:t>
            </w:r>
            <w:r w:rsidRPr="0082662F">
              <w:rPr>
                <w:vertAlign w:val="superscript"/>
              </w:rPr>
              <w:t>th</w:t>
            </w:r>
            <w:r>
              <w:t xml:space="preserve"> 2023 Coach &amp; Horses at 7.30pm. </w:t>
            </w:r>
          </w:p>
          <w:p w:rsidR="003233C4" w:rsidRDefault="003233C4" w:rsidP="003E40D5"/>
        </w:tc>
        <w:tc>
          <w:tcPr>
            <w:tcW w:w="1559" w:type="dxa"/>
          </w:tcPr>
          <w:p w:rsidR="00275494" w:rsidRDefault="00275494" w:rsidP="00D840A3"/>
        </w:tc>
      </w:tr>
    </w:tbl>
    <w:p w:rsidR="00D840A3" w:rsidRPr="002249C1" w:rsidRDefault="00D840A3" w:rsidP="00D840A3"/>
    <w:sectPr w:rsidR="00D840A3" w:rsidRPr="002249C1" w:rsidSect="002249C1"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11809"/>
    <w:multiLevelType w:val="hybridMultilevel"/>
    <w:tmpl w:val="E034C6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7F"/>
    <w:rsid w:val="0009168C"/>
    <w:rsid w:val="000920C0"/>
    <w:rsid w:val="000F6ED6"/>
    <w:rsid w:val="00127C88"/>
    <w:rsid w:val="00127D7A"/>
    <w:rsid w:val="00217DD8"/>
    <w:rsid w:val="002249C1"/>
    <w:rsid w:val="00275494"/>
    <w:rsid w:val="0029445D"/>
    <w:rsid w:val="002A2BB0"/>
    <w:rsid w:val="002C07EA"/>
    <w:rsid w:val="002C4108"/>
    <w:rsid w:val="003218C3"/>
    <w:rsid w:val="003233C4"/>
    <w:rsid w:val="003E40D5"/>
    <w:rsid w:val="00466F9A"/>
    <w:rsid w:val="004953AF"/>
    <w:rsid w:val="004C69FD"/>
    <w:rsid w:val="004F38D0"/>
    <w:rsid w:val="0054011F"/>
    <w:rsid w:val="005663A0"/>
    <w:rsid w:val="00591C26"/>
    <w:rsid w:val="005944C3"/>
    <w:rsid w:val="005E0690"/>
    <w:rsid w:val="00605854"/>
    <w:rsid w:val="006132FA"/>
    <w:rsid w:val="006147A1"/>
    <w:rsid w:val="00635581"/>
    <w:rsid w:val="00637E66"/>
    <w:rsid w:val="00655C48"/>
    <w:rsid w:val="006939D8"/>
    <w:rsid w:val="006E50A3"/>
    <w:rsid w:val="006F1801"/>
    <w:rsid w:val="006F1BFE"/>
    <w:rsid w:val="007A2026"/>
    <w:rsid w:val="00803F47"/>
    <w:rsid w:val="0082662F"/>
    <w:rsid w:val="008950A7"/>
    <w:rsid w:val="008B5879"/>
    <w:rsid w:val="00915ADC"/>
    <w:rsid w:val="009863D9"/>
    <w:rsid w:val="009C0ED7"/>
    <w:rsid w:val="009D0AF1"/>
    <w:rsid w:val="00A331D7"/>
    <w:rsid w:val="00A80173"/>
    <w:rsid w:val="00AF5743"/>
    <w:rsid w:val="00B82168"/>
    <w:rsid w:val="00BB1943"/>
    <w:rsid w:val="00BD4296"/>
    <w:rsid w:val="00BE3473"/>
    <w:rsid w:val="00C478A5"/>
    <w:rsid w:val="00C5394D"/>
    <w:rsid w:val="00D033BF"/>
    <w:rsid w:val="00D07E7F"/>
    <w:rsid w:val="00D840A3"/>
    <w:rsid w:val="00E1757F"/>
    <w:rsid w:val="00E70497"/>
    <w:rsid w:val="00E967B7"/>
    <w:rsid w:val="00ED31FB"/>
    <w:rsid w:val="00ED7470"/>
    <w:rsid w:val="00EF133E"/>
    <w:rsid w:val="00EF548F"/>
    <w:rsid w:val="00F014CA"/>
    <w:rsid w:val="00FB2E23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7635"/>
  <w15:chartTrackingRefBased/>
  <w15:docId w15:val="{CB5BF5F2-9A10-4432-B103-6A17CC7F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4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Caroline Poole</cp:lastModifiedBy>
  <cp:revision>5</cp:revision>
  <cp:lastPrinted>2022-12-12T19:24:00Z</cp:lastPrinted>
  <dcterms:created xsi:type="dcterms:W3CDTF">2023-10-03T18:34:00Z</dcterms:created>
  <dcterms:modified xsi:type="dcterms:W3CDTF">2023-10-03T19:56:00Z</dcterms:modified>
</cp:coreProperties>
</file>